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088" w:rsidRDefault="00DE5088" w:rsidP="00DE5088">
      <w:pPr>
        <w:pStyle w:val="NormalWeb"/>
      </w:pPr>
      <w:r>
        <w:rPr>
          <w:b/>
          <w:bCs/>
        </w:rPr>
        <w:t>Mensagem 02</w:t>
      </w:r>
    </w:p>
    <w:p w:rsidR="00DE5088" w:rsidRDefault="00DE5088" w:rsidP="00DE5088">
      <w:pPr>
        <w:pStyle w:val="NormalWeb"/>
      </w:pPr>
      <w:r>
        <w:rPr>
          <w:b/>
          <w:bCs/>
          <w:i/>
          <w:iCs/>
        </w:rPr>
        <w:t xml:space="preserve">Como ocorreu a separação na criação original. Por que muitas pessoas se sentem desconfortáveis em seus corpos, que não correspondem à sua natureza sexual. </w:t>
      </w:r>
      <w:r w:rsidRPr="00DE5088">
        <w:rPr>
          <w:b/>
          <w:bCs/>
          <w:i/>
          <w:iCs/>
          <w:lang w:val="en-US"/>
        </w:rPr>
        <w:t xml:space="preserve">Como o universo visível e, portanto, material surgiu no Big Bang. Por que as igrejas e as comunidades religiosas nunca podem conduzir ao reino dos céus pessoas bondosas e ligadas a Deus. </w:t>
      </w:r>
      <w:r>
        <w:rPr>
          <w:b/>
          <w:bCs/>
          <w:i/>
          <w:iCs/>
        </w:rPr>
        <w:t xml:space="preserve">Como é que a energia cósmica original afeta as pessoas? Como é </w:t>
      </w:r>
      <w:proofErr w:type="gramStart"/>
      <w:r>
        <w:rPr>
          <w:b/>
          <w:bCs/>
          <w:i/>
          <w:iCs/>
        </w:rPr>
        <w:t>que ocorrerá</w:t>
      </w:r>
      <w:proofErr w:type="gramEnd"/>
      <w:r>
        <w:rPr>
          <w:b/>
          <w:bCs/>
          <w:i/>
          <w:iCs/>
        </w:rPr>
        <w:t xml:space="preserve"> o regresso à matéria sutil</w:t>
      </w:r>
    </w:p>
    <w:p w:rsidR="00DE5088" w:rsidRDefault="00DE5088" w:rsidP="00DE5088">
      <w:pPr>
        <w:pStyle w:val="NormalWeb"/>
      </w:pPr>
      <w:r>
        <w:t xml:space="preserve">? Mais uma vez, o Espírito do Amor, no seu amor infinito e criativo da fonte original de todo o ser, transmite esta mensagem a todos aqueles que desejam expandir a sua consciência, às pessoas bondosas e próximas de Deus, àqueles que procuram um sentido mais profundo para as suas vidas. Que as vossas almas vibrem mais alto ao ler esta mensagem e que seja despertado em vós o desejo pela pátria, </w:t>
      </w:r>
      <w:proofErr w:type="gramStart"/>
      <w:r>
        <w:t>a</w:t>
      </w:r>
      <w:proofErr w:type="gramEnd"/>
      <w:r>
        <w:t xml:space="preserve"> pátria celestial, no zénite celestial.</w:t>
      </w:r>
    </w:p>
    <w:p w:rsidR="00DE5088" w:rsidRDefault="00DE5088" w:rsidP="00DE5088">
      <w:pPr>
        <w:pStyle w:val="NormalWeb"/>
      </w:pPr>
      <w:r>
        <w:t xml:space="preserve">O universo visível e, portanto, material, nem sempre existiu. Houve um começo e haverá um fim, depois que o tempo material tiver terminado. Ninguém sabe exatamente quando isso acontecerá, e isso é bom. Os seres humanos no planeta Terra, bem como os habitantes de muitos outros planetas em galáxias distantes, têm uma coisa em comum: todos eles vêm do mesmo lar celestial, onde outrora viviam juntos em paz, respeito, gentileza, humildade, impessoalidade e igualdade. Entre eles existe uma ligação indescritível </w:t>
      </w:r>
      <w:proofErr w:type="gramStart"/>
      <w:r>
        <w:t>de amor</w:t>
      </w:r>
      <w:proofErr w:type="gramEnd"/>
      <w:r>
        <w:t>, mas também uma energia subtil que provém das energias cósmicas originais e que o mundo, tal como o conhecemos, desconhece. Essa energia cósmica original era e ainda é tão poderosa que, a pedido daqueles que ansiavam por uma vida diferente, após uma votação democrática e justa com a participação da nossa amada divindade, uma parte considerável dessa energia lhes foi concedida para que pudessem realizar o seu sonho de mundos onde existe exatamente o oposto do que existe na pátria celestial. Isso causou profunda dor aos pais espirituais da criação, o pai primordial e a mãe primordial, assim como aos pais na Terra, que precisam deixar os seus filhos seguirem o seu próprio caminho para acumular as suas próprias experiências no mundo. Mesmo que os pais nem sempre aprovem certas decisões dos seus filhos, pois estas nem sempre correspondem às suas esperanças e desejos. No entanto, os pais deixam os seus filhos seguirem o seu próprio caminho. Eles podem ser bons conselheiros, mas respeitam o livre arbítrio dos seus filhos.</w:t>
      </w:r>
    </w:p>
    <w:p w:rsidR="00DE5088" w:rsidRDefault="00DE5088" w:rsidP="00DE5088">
      <w:pPr>
        <w:pStyle w:val="NormalWeb"/>
      </w:pPr>
      <w:r>
        <w:t xml:space="preserve">Os nossos pais criadores originais formam uma dupla de corpos sutis inundados de luz no céu de sete dimensões, num estado de pureza que vocês, humanos, ainda não podem imaginar. Eles vivem no nível mais alto de pureza e expansão da consciência que pode existir no mundo celestial. É o nível mais elevado de conhecimento. Este desenvolveu-se durante a pré-criação, ou seja, a criação antes da criação original. Mesmo antes da criação do cosmos material e, portanto, visível, o nosso pai original e a nossa mãe original já possuíam um potencial de amor imensurável, que lhes permitiu fundir-se intimamente graças aos seus corpos de luz. Assim, eles experimentaram a felicidade mais intensa que vocês, seres humanos, podem sentir apenas por breves momentos, mesmo na união sexual mais intensa. O corpo físico forma uma barreira intransponível que impede que ambas as almas se fundam em si mesmas. A sensação de felicidade </w:t>
      </w:r>
      <w:proofErr w:type="gramStart"/>
      <w:r>
        <w:t>que a</w:t>
      </w:r>
      <w:proofErr w:type="gramEnd"/>
      <w:r>
        <w:t xml:space="preserve"> união sexual provoca é também determinada pelo desejo físico um pelo outro. Mas isso também é parte integrante da vida na Terra. Mesmo com o maior amor e afeto mútuo, essa sensação de felicidade não pode durar tanto tempo quanto a fusão dos corpos de luz. Consegue imaginar voltar a um tal estado de pureza, conhecimento e expansão da consciência? A alegria será tão grande que os céus exultarão quando, um dia, aquilo que procurou o seu próprio caminho retornar ao ser de cada ser humano.</w:t>
      </w:r>
    </w:p>
    <w:p w:rsidR="00DE5088" w:rsidRDefault="00DE5088" w:rsidP="00DE5088">
      <w:pPr>
        <w:pStyle w:val="NormalWeb"/>
      </w:pPr>
      <w:r>
        <w:lastRenderedPageBreak/>
        <w:t xml:space="preserve">Nessa fusão dos corpos de luz, as partes masculina e feminina dos pais criadores foram transferidas em partes iguais para um novo corpo de luz em desenvolvimento. Como isso deve ser entendido? Trata-se do manejo masculino das energias cósmicas originais e da distribuição amorosa dessas energias pela parte feminina, o elemento amoroso e cuidadoso. Essas características são transmitidas na criação espiritual de novos corpos de luz. No entanto, uma parte sempre prevalece, seja a feminina ou a masculina. Vocês, queridos humanos, também conhecem isso na Terra. A responsabilidade de adquirir e administrar todas as coisas necessárias para a vida e distribuir de forma justa o que cada um na família precisa para uma vida sem preocupações. É o elemento masculino ou feminino que molda a alma. Ambas as capacidades estão presentes na alma, mas estas distribuições nem sempre são tão precisas de um lado ou de outro. Pode ocorrer um deslocamento e, com isso, uma dominância de uma ou outra característica nas almas durante o processo de encarnação num corpo físico, e assim a característica da alma, masculina ou feminina, não corresponde mais ao sexo do corpo físico. Isso pode ser explicado pelas experiências de vida de encarnações anteriores. Estas são armazenadas nas células do corpo na forma do subconsciente e não se perdem. Quando a morte leva à separação do corpo físico e do corpo de luz, também chamado de alma, essas informações são transmitidas à alma através de canais de energia sutis, fios sutis, e retornam à eternidade. Elas podem ser decisivas para </w:t>
      </w:r>
      <w:proofErr w:type="gramStart"/>
      <w:r>
        <w:t>a</w:t>
      </w:r>
      <w:proofErr w:type="gramEnd"/>
      <w:r>
        <w:t xml:space="preserve"> próxima encarnação. É por isso que, na reencarnação da alma, o sexo do corpo humano correspondente, seja mulher ou homem, nem sempre coincide. Às vezes, isso é uma situação muito trágica para pessoas que estão à procura da sua identidade sexual e se envergonham disso perante os outros. Só então elas podem se sentir bem novamente e se sentir confirmadas na sua escolha, dependendo do parceiro sexual por quem se sentem atraídas, para poderem viver novamente como desejam. Isso pode chegar ao ponto de elas não se sentirem mais confortáveis em seu corpo encarnado e terem dificuldade em encontrar harmonia entre sua alma e seu corpo. Infelizmente, muitas vezes falta uma compreensão profunda para entender essas pessoas em sua essência, o que é triste e trágico. No entanto, isso não altera o estado da alma. Ela precisa reorientar-se em seu novo ser físico. Portanto, é importante tratar essas pessoas com respeito e sem preconceitos. Elas precisam reencontrar o seu caminho na Terra. Vejam, a vida no planeta Terra está associada a muitas dificuldades. Por isso, a criação do universo visível nunca pode ser desejada por Deus. «Deus em mim» une estas duas capacidades, ou seja, a capacidade de administrar as energias cósmicas originais do Sol Central original e a capacidade de distribuir JUSTAmente essas energias, cujo efeito se estende até ao cosmos visível e material. Na divindade estão armazenadas todas as experiências criativas que já foram feitas. A divindade amorosa transmite-as de bom grado, quando lhas pedimos sinceramente. Servem para construir e manter a vida, ou seja, exatamente o oposto do que os seres humanos estão a viver atualmente na Terra. A separação que ocorreu há muito tempo na criação aconteceu apenas por desejo dos corpos de luz, que não queriam mais viver essa coexistência no âmbito de uma votação democrática. Os nossos pais espirituais originais queriam evitar ser adorados e venerados pelos seus descendentes espirituais. Essa consciência e esse desejo desenvolveram-se desde a pré-criação. Para que a administração e distribuição de todas as energias cósmicas pudessem continuar a funcionar, essas características foram transferidas para a nossa divindade quando esta foi criada, com o que todos os seres celestiais concordaram inicialmente após uma votação democrática. Deus é um ser neutro, impessoal, amoroso, compreensivo e misericordioso, dotado de uma reserva inesgotável de energia cósmica que, graças à sua essência, o EU SOU DEUS, nunca cessa de armazenar e liberar energia. Graças à sua natureza impessoal, que é igual para todos os habitantes do céu, a divindade encontra-se num estado de felicidade e gratidão indescritível para com todos os habitantes do céu, de modo que o ciclo eterno de receber as energias cósmicas originais do sol central original, o seu retorno ao sol central original e o seu retorno à divindade para toda a ETERNIDADE nunca </w:t>
      </w:r>
      <w:r>
        <w:lastRenderedPageBreak/>
        <w:t xml:space="preserve">terminará. A Divindade nunca deseja ser adorada, pois, caso contrário, essa igualdade com todos os habitantes do céu deixaria </w:t>
      </w:r>
      <w:proofErr w:type="gramStart"/>
      <w:r>
        <w:t>de existir</w:t>
      </w:r>
      <w:proofErr w:type="gramEnd"/>
      <w:r>
        <w:t>.</w:t>
      </w:r>
    </w:p>
    <w:p w:rsidR="00DE5088" w:rsidRPr="00DE5088" w:rsidRDefault="00DE5088" w:rsidP="00DE5088">
      <w:pPr>
        <w:pStyle w:val="NormalWeb"/>
        <w:rPr>
          <w:lang w:val="en-US"/>
        </w:rPr>
      </w:pPr>
      <w:r>
        <w:t xml:space="preserve">Essa harmonização democrática e, portanto, uniforme da igualdade da essência, na qual nenhum ser celestial se coloca acima de outro, já incluía a separação criativa dos seres que, embora tivessem aceitado isso, nunca conseguiram se conformar internamente com esse processo. Mas as experiências dos nossos pais espirituais durante a pré-criação levaram-nos a evitar uma atitude patriarcal, como a que conhece na vida terrena. O seu desejo mais ardente era que todos os habitantes do céu pudessem decidir livremente sobre a sua vida celestial, sem consultar o seu pai e a sua mãe originais. </w:t>
      </w:r>
      <w:r w:rsidRPr="00DE5088">
        <w:rPr>
          <w:lang w:val="en-US"/>
        </w:rPr>
        <w:t>O espírito do amor na divindade deveria ser o administrador amoroso e conselheiro em todas as questões. Assim, uma coexistência pacífica em absoluta igualdade era garantida. Deus não é um ser que deseja ser adorado com reverência. Vocês, pessoas de boa vontade e ligadas a Deus, podem agora compreender melhor por que não se deve honrar nem temer a Deus, como é frequentemente pregado nas comunidades religiosas e igrejas? Aqueles que pregam isso elevam-se a uma posição de autoridade, na qual apenas eles teriam acesso à sabedoria e à verdade de Deus e na qual apenas o caminho para o reino dos céus, que eles, os príncipes da igreja e os líderes supremos da igreja, mostram por si mesmos, levaria ao céu. Mas isso é um erro trágico que persiste até hoje. Deus nunca escolheu servos de Deus e príncipes da Igreja para guiar e liderar os fiéis.</w:t>
      </w:r>
    </w:p>
    <w:p w:rsidR="00DE5088" w:rsidRDefault="00DE5088" w:rsidP="00DE5088">
      <w:pPr>
        <w:pStyle w:val="NormalWeb"/>
      </w:pPr>
      <w:r>
        <w:t xml:space="preserve">Para criar um universo material e, portanto, visível </w:t>
      </w:r>
      <w:proofErr w:type="gramStart"/>
      <w:r>
        <w:t>a</w:t>
      </w:r>
      <w:proofErr w:type="gramEnd"/>
      <w:r>
        <w:t xml:space="preserve"> partir da criação espiritual eterna, foram necessárias enormes quantidades de energia cósmica original. Os cientistas acreditam que não havia nada antes do cosmos material, mas isso é um grande erro que persiste até hoje. Aos seres caídos, ou seja, aos seres celestiais que queriam a separação, foi disponibilizada uma enorme quantidade de energia cósmica original.</w:t>
      </w:r>
    </w:p>
    <w:p w:rsidR="00DE5088" w:rsidRDefault="00DE5088" w:rsidP="00DE5088">
      <w:pPr>
        <w:pStyle w:val="NormalWeb"/>
      </w:pPr>
      <w:r>
        <w:t xml:space="preserve">Os seres caídos só puderam realizar o seu projeto de criar novos mundos materiais reunindo todas as energias que receberam do Sol Central original. Tratava-se de uma gigantesca transformação de energias cósmicas em matéria num espaço vazio que conhecemos como universo. Essa quantidade concentrada </w:t>
      </w:r>
      <w:proofErr w:type="gramStart"/>
      <w:r>
        <w:t>de energia</w:t>
      </w:r>
      <w:proofErr w:type="gramEnd"/>
      <w:r>
        <w:t xml:space="preserve"> cósmica original foi comprimida numa minúscula partícula. Somente através de uma ignição inicial, o chamado Big Bang, é que o espaço, o tempo e a matéria puderam se formar. As leis físicas, que deveriam substituir as leis dos Celestiais, entraram então em vigor. A partir do momento em que ocorreu essa ignição inicial, a energia diminuiu constantemente, desde o primeiro segundo em que o espaço, tal como o conhecemos hoje, se desenvolveu ao longo de milhares de milhões de anos. E esse processo continua até hoje. Consegue imaginar o que significou criar um mundo material </w:t>
      </w:r>
      <w:proofErr w:type="gramStart"/>
      <w:r>
        <w:t>a</w:t>
      </w:r>
      <w:proofErr w:type="gramEnd"/>
      <w:r>
        <w:t xml:space="preserve"> partir de um mundo imaterial? </w:t>
      </w:r>
      <w:proofErr w:type="gramStart"/>
      <w:r w:rsidRPr="00DE5088">
        <w:rPr>
          <w:lang w:val="en-US"/>
        </w:rPr>
        <w:t>Sem</w:t>
      </w:r>
      <w:proofErr w:type="gramEnd"/>
      <w:r w:rsidRPr="00DE5088">
        <w:rPr>
          <w:lang w:val="en-US"/>
        </w:rPr>
        <w:t xml:space="preserve"> esse gigantesco Big Bang, isso nunca teria sido possível. </w:t>
      </w:r>
      <w:r>
        <w:t>Mas os seres caídos estavam cientes de que se tratava de uma criação temporária. A criação material não é eterna e, quando o tempo acabar, tudo o que é visível será novamente transformado em matéria imaterial. Este processo já está em andamento.</w:t>
      </w:r>
    </w:p>
    <w:p w:rsidR="00DE5088" w:rsidRPr="00DE5088" w:rsidRDefault="00DE5088" w:rsidP="00DE5088">
      <w:pPr>
        <w:pStyle w:val="NormalWeb"/>
        <w:rPr>
          <w:lang w:val="en-US"/>
        </w:rPr>
      </w:pPr>
      <w:r>
        <w:t xml:space="preserve">Para compreender uma pequena parte da origem e do desenvolvimento do cosmos material, do universo, foram necessárias pessoas que possuíam e ainda possuem a capacidade de investigar essas leis físicas em sua totalidade. O seu conhecimento já é muito avançado, mas nunca serão capazes de compreender a origem de todo o ser com a ajuda de leis físicas e fórmulas matemáticas, sem expandir a sua consciência. </w:t>
      </w:r>
      <w:r w:rsidRPr="00DE5088">
        <w:rPr>
          <w:lang w:val="en-US"/>
        </w:rPr>
        <w:t xml:space="preserve">O universo sutil e celestial não pode ser calculado, mesmo com a ajuda de fórmulas matemáticas muito complexas. Da mesma forma, a divindade não pode ser explicada física ou matematicamente. O cosmos material e, portanto, visível, não surgiu do nada, mas da concentração de quantidades gigantescas de energias cósmicas primitivas, que foram comprimidas numa parte minúscula até à primeira </w:t>
      </w:r>
      <w:r w:rsidRPr="00DE5088">
        <w:rPr>
          <w:lang w:val="en-US"/>
        </w:rPr>
        <w:lastRenderedPageBreak/>
        <w:t xml:space="preserve">ignição, ou seja, até ao Big Bang, num espaço vazio de ar. Assim surgiu o universo visível. Os efeitos dessa gigantesca explosão ainda hoje são mensuráveis na forma de ondas gravitacionais. </w:t>
      </w:r>
      <w:r>
        <w:t xml:space="preserve">Ao longo de bilhões de anos, bilhões de estrelas, sistemas solares e galáxias inteiras se desenvolveram. </w:t>
      </w:r>
      <w:r w:rsidRPr="00DE5088">
        <w:rPr>
          <w:lang w:val="en-US"/>
        </w:rPr>
        <w:t>No entanto, a vida útil das estrelas, incluindo a do seu sol no seu sistema solar, é limitada. A enorme quantidade de energia libertada durante esse processo, o Big Bang, enfraquece com o tempo e tem diminuído constantemente desde o primeiro segundo em que o Big Bang criou o tempo, o espaço e a matéria. A transformação das energias cósmicas originais em energia visível criou as condições para o surgimento de estrelas, sistemas solares e inúmeras galáxias. Mas as leis e forças físicas que atuaram na criação da matéria não têm nada a ver com as leis celestiais e os princípios da vida. Estes nunca podem ser calculados ou explicados matematicamente.</w:t>
      </w:r>
    </w:p>
    <w:p w:rsidR="00DE5088" w:rsidRDefault="00DE5088" w:rsidP="00DE5088">
      <w:pPr>
        <w:pStyle w:val="NormalWeb"/>
      </w:pPr>
      <w:r w:rsidRPr="00DE5088">
        <w:rPr>
          <w:lang w:val="en-US"/>
        </w:rPr>
        <w:t xml:space="preserve">Assim, vocês, pessoas de bom coração, podem compreender que a Terra não pode ser o destino final da humanidade. No final de cada vida humana, resta apenas o invólucro vazio, o corpo físico sem vida, e a alma, o verdadeiro corpo de luz, retorna à eternidade. </w:t>
      </w:r>
      <w:r>
        <w:t xml:space="preserve">O lugar onde a alma se encontra depende da medida em que o ser humano conseguiu transformar a sua consciência e do seu grau de maturidade espiritual. Por favor, compreenda </w:t>
      </w:r>
      <w:proofErr w:type="gramStart"/>
      <w:r>
        <w:t>que isso</w:t>
      </w:r>
      <w:proofErr w:type="gramEnd"/>
      <w:r>
        <w:t xml:space="preserve"> não tem nada a ver com religião, igreja ou comunidades religiosas. Estas prendem pessoas crentes e devotas aos seus ensinamentos e escrituras, que nada têm </w:t>
      </w:r>
      <w:proofErr w:type="gramStart"/>
      <w:r>
        <w:t>a</w:t>
      </w:r>
      <w:proofErr w:type="gramEnd"/>
      <w:r>
        <w:t xml:space="preserve"> ver com Cristo e Deus. Muitos dos seus ensinamentos são tão rígidos e endurecidos quanto as paredes das suas igrejas. Em muitas igrejas, Jesus crucificado é o sinal visível e admoestador da salvação, do perdão dos pecados e do ensinamento cristão para os crentes. Mas a trave transversal da cruz, na qual Jesus sacrificou a sua vida, deslocou-se para o meio da trave superior após a sua morte terrena e, com isso, o seu regresso à essência celestial. Compreendam bem, vós, pessoas de boa vontade e próximas de Deus, não dirijam o vosso olhar de fé e </w:t>
      </w:r>
      <w:proofErr w:type="gramStart"/>
      <w:r>
        <w:t>de expansão</w:t>
      </w:r>
      <w:proofErr w:type="gramEnd"/>
      <w:r>
        <w:t xml:space="preserve"> da vossa consciência interior para o </w:t>
      </w:r>
      <w:r>
        <w:rPr>
          <w:b/>
          <w:bCs/>
        </w:rPr>
        <w:t xml:space="preserve">Jesus crucificado </w:t>
      </w:r>
      <w:r>
        <w:t xml:space="preserve">nas igrejas. Peçam à Divindade uma ligação sincera e íntima com ELE através do núcleo da vossa alma, o coração da vossa alma. Peçam-Lhe que os ajude a compreender melhor os princípios celestiais da vida e as leis da vida celestial e a os incorporar em vós. Assim, </w:t>
      </w:r>
      <w:proofErr w:type="gramStart"/>
      <w:r>
        <w:t>a</w:t>
      </w:r>
      <w:proofErr w:type="gramEnd"/>
      <w:r>
        <w:t xml:space="preserve"> vossa alma elevar-se-á a uma vibração mais elevada. A Divindade é a doadora da energia vital cósmica original, que fornece cada vez mais energia à vossa alma e, consequentemente, ao vosso corpo físico. Podem imaginar da seguinte forma: a energia cósmica original é uma energia que não diminui com o tempo e não enfraquece. Ela preenche-vos de tal forma que todas as células do vosso corpo ficam impregnadas dela, o que se manifesta numa agradável sensação pulsante de alegria, calor e vitalidade que percorre o vosso corpo. Ao mesmo tempo, estais sob a proteção dos seres de luz do zénite celestial. O vosso brilho não pode ser escondido, pois quanto mais a vossa alma vibra, mais ela se espalha pelo vosso corpo físico e irradia, de acordo com a vossa maturidade espiritual, uma luz semelhante às cores do arco-íris. As pessoas à vossa volta vão achar isso agradável e vão gostar de estar na vossa companhia. Sejam, portanto, um apoio energético para as pessoas à vossa volta e para o vosso ambiente. A energia cósmica original atua em todas as direções, é bipolar e, assim, eleva os vossos centros de energia, também chamados de chakras, a uma vibração mais elevada.</w:t>
      </w:r>
    </w:p>
    <w:p w:rsidR="00DE5088" w:rsidRDefault="00DE5088" w:rsidP="00DE5088">
      <w:pPr>
        <w:pStyle w:val="NormalWeb"/>
      </w:pPr>
      <w:r>
        <w:t>Essa energia bipolar segue em diferentes direções, criando assim um campo de tensão. Isso permite que vocês não apenas utilizem essa energia para si mesmos, mas também a transmitam a pessoas benevolentes ao vosso redor. Mas, em profunda gratidão, humildade e impessoalidade do seu ser, essa energia retorna, por assim dizer, à divindade e, com isso, ao sol central original, a fonte de toda a vida cósmica. Assim, vocês são um grande apoio para o planeta Terra. Conseguem acompanhar esse raciocínio? Se sim, em breve poderão sentir essa alegria dentro de vocês.</w:t>
      </w:r>
    </w:p>
    <w:p w:rsidR="00DE5088" w:rsidRDefault="00DE5088" w:rsidP="00DE5088">
      <w:pPr>
        <w:pStyle w:val="NormalWeb"/>
      </w:pPr>
      <w:r>
        <w:lastRenderedPageBreak/>
        <w:t xml:space="preserve">O cosmos material, com o seu espaço e o seu tempo, não permanecerá eternamente, pois nunca foi intenção do zénite celestial criar um universo visível. O cosmos visível retornará à matéria sutil. Esse processo já começou. Mas isso não acontece mais através do Big Bang. Os vossos cientistas já podem observar esse processo de retorno. Com os seus telescópios espaciais altamente desenvolvidos, eles podem observar buracos negros na galáxia. Mas esse processo não deve assustar-vos nem preocupar-vos. Nenhuma alma ficará para trás. O vosso eterno lar celestial, o berço de todo o ser, espera-vos com impaciência e alegria. Mas, por favor, esforcem-se sinceramente para amadurecer espiritualmente com humildade, modéstia e igualdade. Não se elevem acima dos vossos semelhantes, tratem-nos com amor e compreensão e com paciência divina. Então, o vosso regresso, que será ao mesmo tempo o vosso RETORNO AO LAR, encher-vos-á de felicidade e alegria por toda </w:t>
      </w:r>
      <w:proofErr w:type="gramStart"/>
      <w:r>
        <w:t>a</w:t>
      </w:r>
      <w:proofErr w:type="gramEnd"/>
      <w:r>
        <w:t xml:space="preserve"> ETERNIDADE.</w:t>
      </w:r>
    </w:p>
    <w:p w:rsidR="00DE5088" w:rsidRPr="00DE5088" w:rsidRDefault="00DE5088" w:rsidP="00DE5088">
      <w:pPr>
        <w:pStyle w:val="NormalWeb"/>
        <w:rPr>
          <w:lang w:val="en-US"/>
        </w:rPr>
      </w:pPr>
      <w:r w:rsidRPr="00DE5088">
        <w:rPr>
          <w:lang w:val="en-US"/>
        </w:rPr>
        <w:t>No amor da nossa divindade.</w:t>
      </w:r>
    </w:p>
    <w:p w:rsidR="00D05772" w:rsidRPr="00DE5088" w:rsidRDefault="00D05772">
      <w:pPr>
        <w:rPr>
          <w:lang w:val="en-US"/>
        </w:rPr>
      </w:pPr>
      <w:bookmarkStart w:id="0" w:name="_GoBack"/>
      <w:bookmarkEnd w:id="0"/>
    </w:p>
    <w:sectPr w:rsidR="00D05772" w:rsidRPr="00DE5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088"/>
    <w:rsid w:val="00585F16"/>
    <w:rsid w:val="00D05772"/>
    <w:rsid w:val="00DE50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08406-B968-4DB7-A838-7399CD74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5088"/>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1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2691</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Bombardier</dc:creator>
  <cp:keywords/>
  <dc:description/>
  <cp:lastModifiedBy>Joseph Bombardier</cp:lastModifiedBy>
  <cp:revision>1</cp:revision>
  <dcterms:created xsi:type="dcterms:W3CDTF">2025-11-19T11:26:00Z</dcterms:created>
  <dcterms:modified xsi:type="dcterms:W3CDTF">2025-11-19T11:27:00Z</dcterms:modified>
</cp:coreProperties>
</file>